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BAFE" w14:textId="1DABF40F" w:rsidR="00FB51A1" w:rsidRPr="00FB51A1" w:rsidRDefault="00FB51A1" w:rsidP="00D46F13">
      <w:pPr>
        <w:pStyle w:val="NoSpacing"/>
        <w:rPr>
          <w:rFonts w:asciiTheme="majorHAnsi" w:hAnsiTheme="majorHAnsi" w:cstheme="majorHAnsi"/>
          <w:sz w:val="24"/>
          <w:szCs w:val="24"/>
        </w:rPr>
      </w:pPr>
    </w:p>
    <w:p w14:paraId="4B41F53C" w14:textId="2618CC5C" w:rsidR="00D46F13" w:rsidRPr="00FB51A1" w:rsidRDefault="00D46F13" w:rsidP="00D46F13">
      <w:pPr>
        <w:pStyle w:val="NoSpacing"/>
        <w:rPr>
          <w:rFonts w:asciiTheme="majorHAnsi" w:hAnsiTheme="majorHAnsi" w:cstheme="majorHAnsi"/>
          <w:sz w:val="24"/>
          <w:szCs w:val="24"/>
        </w:rPr>
      </w:pPr>
      <w:r w:rsidRPr="00FB51A1">
        <w:rPr>
          <w:rFonts w:asciiTheme="majorHAnsi" w:hAnsiTheme="majorHAnsi" w:cstheme="majorHAnsi"/>
          <w:sz w:val="24"/>
          <w:szCs w:val="24"/>
        </w:rPr>
        <w:t xml:space="preserve">Dear </w:t>
      </w:r>
      <w:r w:rsidRPr="00FB51A1">
        <w:rPr>
          <w:rFonts w:asciiTheme="majorHAnsi" w:hAnsiTheme="majorHAnsi" w:cstheme="majorHAnsi"/>
          <w:sz w:val="24"/>
          <w:szCs w:val="24"/>
          <w:highlight w:val="yellow"/>
        </w:rPr>
        <w:t>&lt;INSERT&gt;</w:t>
      </w:r>
      <w:r w:rsidRPr="00FB51A1">
        <w:rPr>
          <w:rFonts w:asciiTheme="majorHAnsi" w:hAnsiTheme="majorHAnsi" w:cstheme="majorHAnsi"/>
          <w:sz w:val="24"/>
          <w:szCs w:val="24"/>
        </w:rPr>
        <w:t>:</w:t>
      </w:r>
      <w:r w:rsidRPr="00FB51A1">
        <w:rPr>
          <w:rFonts w:asciiTheme="majorHAnsi" w:hAnsiTheme="majorHAnsi" w:cstheme="majorHAnsi"/>
          <w:sz w:val="24"/>
          <w:szCs w:val="24"/>
        </w:rPr>
        <w:br/>
      </w:r>
    </w:p>
    <w:p w14:paraId="1F53E9AA" w14:textId="2ED51531" w:rsidR="00A46CCF" w:rsidRPr="00FB51A1" w:rsidRDefault="00D46F13" w:rsidP="00D46F13">
      <w:pPr>
        <w:pStyle w:val="NoSpacing"/>
        <w:rPr>
          <w:rFonts w:asciiTheme="majorHAnsi" w:hAnsiTheme="majorHAnsi" w:cstheme="majorHAnsi"/>
          <w:sz w:val="24"/>
          <w:szCs w:val="24"/>
        </w:rPr>
      </w:pPr>
      <w:r w:rsidRPr="00FB51A1">
        <w:rPr>
          <w:rFonts w:asciiTheme="majorHAnsi" w:hAnsiTheme="majorHAnsi" w:cstheme="majorHAnsi"/>
          <w:sz w:val="24"/>
          <w:szCs w:val="24"/>
        </w:rPr>
        <w:t xml:space="preserve">We are looking forward to having the opportunity to include you as a </w:t>
      </w:r>
      <w:r w:rsidRPr="00FB51A1">
        <w:rPr>
          <w:rFonts w:asciiTheme="majorHAnsi" w:hAnsiTheme="majorHAnsi" w:cstheme="majorHAnsi"/>
          <w:sz w:val="24"/>
          <w:szCs w:val="24"/>
          <w:highlight w:val="yellow"/>
        </w:rPr>
        <w:t>&lt;proposed role for person—e.g., planner, faculty, reviewer, etc.&gt;</w:t>
      </w:r>
      <w:r w:rsidRPr="00FB51A1">
        <w:rPr>
          <w:rFonts w:asciiTheme="majorHAnsi" w:hAnsiTheme="majorHAnsi" w:cstheme="majorHAnsi"/>
          <w:sz w:val="24"/>
          <w:szCs w:val="24"/>
        </w:rPr>
        <w:t xml:space="preserve"> in the accredited continuing education, </w:t>
      </w:r>
      <w:r w:rsidRPr="00FB51A1">
        <w:rPr>
          <w:rFonts w:asciiTheme="majorHAnsi" w:hAnsiTheme="majorHAnsi" w:cstheme="majorHAnsi"/>
          <w:sz w:val="24"/>
          <w:szCs w:val="24"/>
          <w:highlight w:val="yellow"/>
        </w:rPr>
        <w:t>&lt;Insert activity title or working title and date/location information, if appropriate&gt;.</w:t>
      </w:r>
      <w:r w:rsidR="00A46CCF" w:rsidRPr="00FB51A1">
        <w:rPr>
          <w:rFonts w:asciiTheme="majorHAnsi" w:hAnsiTheme="majorHAnsi" w:cstheme="majorHAnsi"/>
          <w:sz w:val="24"/>
          <w:szCs w:val="24"/>
        </w:rPr>
        <w:t xml:space="preserve"> As a p</w:t>
      </w:r>
      <w:r w:rsidR="00FB51A1">
        <w:rPr>
          <w:rFonts w:asciiTheme="majorHAnsi" w:hAnsiTheme="majorHAnsi" w:cstheme="majorHAnsi"/>
          <w:sz w:val="24"/>
          <w:szCs w:val="24"/>
        </w:rPr>
        <w:t xml:space="preserve">art </w:t>
      </w:r>
      <w:r w:rsidR="00A46CCF" w:rsidRPr="00FB51A1">
        <w:rPr>
          <w:rFonts w:asciiTheme="majorHAnsi" w:hAnsiTheme="majorHAnsi" w:cstheme="majorHAnsi"/>
          <w:sz w:val="24"/>
          <w:szCs w:val="24"/>
        </w:rPr>
        <w:t xml:space="preserve">of your </w:t>
      </w:r>
      <w:r w:rsidR="00FB51A1" w:rsidRPr="00FB51A1">
        <w:rPr>
          <w:rFonts w:asciiTheme="majorHAnsi" w:hAnsiTheme="majorHAnsi" w:cstheme="majorHAnsi"/>
          <w:sz w:val="24"/>
          <w:szCs w:val="24"/>
        </w:rPr>
        <w:t>role in</w:t>
      </w:r>
      <w:r w:rsidR="00A46CCF" w:rsidRPr="00FB51A1">
        <w:rPr>
          <w:rFonts w:asciiTheme="majorHAnsi" w:hAnsiTheme="majorHAnsi" w:cstheme="majorHAnsi"/>
          <w:sz w:val="24"/>
          <w:szCs w:val="24"/>
        </w:rPr>
        <w:t xml:space="preserve"> this activity you will be asked to complete a financial disclosure statement and may be asked to submit your final presentation for review. </w:t>
      </w:r>
    </w:p>
    <w:p w14:paraId="5E469193" w14:textId="1012964F" w:rsidR="00A46CCF" w:rsidRPr="00FB51A1" w:rsidRDefault="00D46F13" w:rsidP="00D46F13">
      <w:pPr>
        <w:pStyle w:val="NoSpacing"/>
        <w:rPr>
          <w:rFonts w:asciiTheme="majorHAnsi" w:hAnsiTheme="majorHAnsi" w:cstheme="majorHAnsi"/>
          <w:sz w:val="24"/>
          <w:szCs w:val="24"/>
        </w:rPr>
      </w:pPr>
      <w:r w:rsidRPr="00FB51A1">
        <w:rPr>
          <w:rFonts w:asciiTheme="majorHAnsi" w:hAnsiTheme="majorHAnsi" w:cstheme="majorHAnsi"/>
          <w:sz w:val="24"/>
          <w:szCs w:val="24"/>
        </w:rPr>
        <w:br/>
      </w:r>
      <w:r w:rsidRPr="00FB51A1">
        <w:rPr>
          <w:rFonts w:asciiTheme="majorHAnsi" w:hAnsiTheme="majorHAnsi" w:cstheme="majorHAnsi"/>
          <w:b/>
          <w:bCs/>
          <w:sz w:val="24"/>
          <w:szCs w:val="24"/>
        </w:rPr>
        <w:t>Why do we collect this information?</w:t>
      </w:r>
      <w:r w:rsidRPr="00FB51A1">
        <w:rPr>
          <w:rFonts w:asciiTheme="majorHAnsi" w:hAnsiTheme="majorHAnsi" w:cstheme="majorHAnsi"/>
          <w:sz w:val="24"/>
          <w:szCs w:val="24"/>
        </w:rPr>
        <w:br/>
      </w:r>
      <w:r w:rsidR="00A46CCF" w:rsidRPr="00FB51A1">
        <w:rPr>
          <w:rFonts w:asciiTheme="majorHAnsi" w:hAnsiTheme="majorHAnsi" w:cstheme="majorHAnsi"/>
          <w:sz w:val="24"/>
          <w:szCs w:val="24"/>
        </w:rPr>
        <w:t xml:space="preserve">Vanderbilt University Medical Center is accredited by the Accreditation Council for Continuing Medical Education (ACCME).  We appreciate your help in partnering with us to follow accreditation guidelines and help us create high-quality education that is independent of industry influence. </w:t>
      </w:r>
      <w:r w:rsidR="001F7CF4" w:rsidRPr="00FB51A1">
        <w:rPr>
          <w:rFonts w:asciiTheme="majorHAnsi" w:hAnsiTheme="majorHAnsi" w:cstheme="majorHAnsi"/>
          <w:sz w:val="24"/>
          <w:szCs w:val="24"/>
        </w:rPr>
        <w:t>To</w:t>
      </w:r>
      <w:r w:rsidR="00A46CCF" w:rsidRPr="00FB51A1">
        <w:rPr>
          <w:rFonts w:asciiTheme="majorHAnsi" w:hAnsiTheme="majorHAnsi" w:cstheme="majorHAnsi"/>
          <w:sz w:val="24"/>
          <w:szCs w:val="24"/>
        </w:rPr>
        <w:t xml:space="preserve"> participate as a person who will be able to control the educational content of this accredited CE activity, we ask that you disclose all financial relationships with any ineligible companies that you have had over the past 24 months. We ask you to disclose regardless of whether you view the financial relationships as relevant to the education</w:t>
      </w:r>
      <w:r w:rsidR="005D2013">
        <w:rPr>
          <w:rFonts w:asciiTheme="majorHAnsi" w:hAnsiTheme="majorHAnsi" w:cstheme="majorHAnsi"/>
          <w:sz w:val="24"/>
          <w:szCs w:val="24"/>
        </w:rPr>
        <w:t>.</w:t>
      </w:r>
    </w:p>
    <w:p w14:paraId="75E3E0EB" w14:textId="77777777" w:rsidR="00A46CCF" w:rsidRPr="00FB51A1" w:rsidRDefault="00A46CCF" w:rsidP="00D46F13">
      <w:pPr>
        <w:pStyle w:val="NoSpacing"/>
        <w:rPr>
          <w:rFonts w:asciiTheme="majorHAnsi" w:hAnsiTheme="majorHAnsi" w:cstheme="majorHAnsi"/>
          <w:sz w:val="24"/>
          <w:szCs w:val="24"/>
        </w:rPr>
      </w:pPr>
    </w:p>
    <w:p w14:paraId="494A48E2" w14:textId="01626C71" w:rsidR="00D46F13" w:rsidRPr="00FB51A1" w:rsidRDefault="00D46F13" w:rsidP="00D46F13">
      <w:pPr>
        <w:pStyle w:val="NoSpacing"/>
        <w:rPr>
          <w:rFonts w:asciiTheme="majorHAnsi" w:hAnsiTheme="majorHAnsi" w:cstheme="majorHAnsi"/>
          <w:sz w:val="24"/>
          <w:szCs w:val="24"/>
        </w:rPr>
      </w:pPr>
      <w:r w:rsidRPr="00FB51A1">
        <w:rPr>
          <w:rFonts w:asciiTheme="majorHAnsi" w:hAnsiTheme="majorHAnsi" w:cstheme="majorHAnsi"/>
          <w:sz w:val="24"/>
          <w:szCs w:val="24"/>
        </w:rPr>
        <w:t xml:space="preserve">Since healthcare professionals serve as the trusted authorities when advising patients, they must protect their learning environment from industry influence to ensure they remain true to their ethical commitments. </w:t>
      </w:r>
    </w:p>
    <w:p w14:paraId="2C47917F" w14:textId="77777777" w:rsidR="00FB51A1" w:rsidRDefault="00FB51A1" w:rsidP="00D46F13">
      <w:pPr>
        <w:pStyle w:val="NoSpacing"/>
        <w:rPr>
          <w:rFonts w:asciiTheme="majorHAnsi" w:hAnsiTheme="majorHAnsi" w:cstheme="majorHAnsi"/>
          <w:b/>
          <w:bCs/>
          <w:sz w:val="24"/>
          <w:szCs w:val="24"/>
        </w:rPr>
      </w:pPr>
    </w:p>
    <w:p w14:paraId="7AF0607A" w14:textId="0212AC4F" w:rsidR="00FB51A1" w:rsidRPr="00FB51A1" w:rsidRDefault="00D46F13" w:rsidP="00D46F13">
      <w:pPr>
        <w:pStyle w:val="NoSpacing"/>
        <w:rPr>
          <w:rFonts w:asciiTheme="majorHAnsi" w:hAnsiTheme="majorHAnsi" w:cstheme="majorHAnsi"/>
          <w:sz w:val="24"/>
          <w:szCs w:val="24"/>
        </w:rPr>
      </w:pPr>
      <w:r w:rsidRPr="00FB51A1">
        <w:rPr>
          <w:rFonts w:asciiTheme="majorHAnsi" w:hAnsiTheme="majorHAnsi" w:cstheme="majorHAnsi"/>
          <w:b/>
          <w:bCs/>
          <w:sz w:val="24"/>
          <w:szCs w:val="24"/>
        </w:rPr>
        <w:t>What are the next steps in this process?</w:t>
      </w:r>
      <w:r w:rsidRPr="00FB51A1">
        <w:rPr>
          <w:rFonts w:asciiTheme="majorHAnsi" w:hAnsiTheme="majorHAnsi" w:cstheme="majorHAnsi"/>
          <w:sz w:val="24"/>
          <w:szCs w:val="24"/>
        </w:rPr>
        <w:br/>
      </w:r>
      <w:r w:rsidR="00FB51A1" w:rsidRPr="00FB51A1">
        <w:rPr>
          <w:rFonts w:asciiTheme="majorHAnsi" w:hAnsiTheme="majorHAnsi" w:cstheme="majorHAnsi"/>
          <w:sz w:val="24"/>
          <w:szCs w:val="24"/>
        </w:rPr>
        <w:t xml:space="preserve">Your disclosure information must be submitted </w:t>
      </w:r>
      <w:r w:rsidR="009B4266">
        <w:rPr>
          <w:rFonts w:asciiTheme="majorHAnsi" w:hAnsiTheme="majorHAnsi" w:cstheme="majorHAnsi"/>
          <w:sz w:val="24"/>
          <w:szCs w:val="24"/>
        </w:rPr>
        <w:t xml:space="preserve">no later than </w:t>
      </w:r>
      <w:r w:rsidR="009B4266" w:rsidRPr="009B4266">
        <w:rPr>
          <w:rFonts w:asciiTheme="majorHAnsi" w:hAnsiTheme="majorHAnsi" w:cstheme="majorHAnsi"/>
          <w:sz w:val="24"/>
          <w:szCs w:val="24"/>
        </w:rPr>
        <w:t>1</w:t>
      </w:r>
      <w:r w:rsidR="00FB51A1" w:rsidRPr="009B4266">
        <w:rPr>
          <w:rFonts w:asciiTheme="majorHAnsi" w:hAnsiTheme="majorHAnsi" w:cstheme="majorHAnsi"/>
          <w:sz w:val="24"/>
          <w:szCs w:val="24"/>
        </w:rPr>
        <w:t>0 business days</w:t>
      </w:r>
      <w:r w:rsidR="00FB51A1" w:rsidRPr="00FB51A1">
        <w:rPr>
          <w:rFonts w:asciiTheme="majorHAnsi" w:hAnsiTheme="majorHAnsi" w:cstheme="majorHAnsi"/>
          <w:sz w:val="24"/>
          <w:szCs w:val="24"/>
        </w:rPr>
        <w:t xml:space="preserve"> in advance of the activity or session start date. </w:t>
      </w:r>
      <w:r w:rsidRPr="00FB51A1">
        <w:rPr>
          <w:rFonts w:asciiTheme="majorHAnsi" w:hAnsiTheme="majorHAnsi" w:cstheme="majorHAnsi"/>
          <w:sz w:val="24"/>
          <w:szCs w:val="24"/>
        </w:rPr>
        <w:t xml:space="preserve">After we receive your disclosure information, we will review it to determine whether your financial relationships are relevant to the education. </w:t>
      </w:r>
      <w:r w:rsidR="00FB51A1" w:rsidRPr="00FB51A1">
        <w:rPr>
          <w:rFonts w:asciiTheme="majorHAnsi" w:hAnsiTheme="majorHAnsi" w:cstheme="majorHAnsi"/>
          <w:sz w:val="24"/>
          <w:szCs w:val="24"/>
        </w:rPr>
        <w:t>If there are financial relationships</w:t>
      </w:r>
      <w:r w:rsidR="00FB51A1" w:rsidRPr="00FB51A1">
        <w:rPr>
          <w:rFonts w:asciiTheme="majorHAnsi" w:hAnsiTheme="majorHAnsi" w:cstheme="majorHAnsi"/>
          <w:b/>
          <w:bCs/>
          <w:i/>
          <w:iCs/>
          <w:sz w:val="24"/>
          <w:szCs w:val="24"/>
        </w:rPr>
        <w:t xml:space="preserve"> </w:t>
      </w:r>
      <w:r w:rsidRPr="00FB51A1">
        <w:rPr>
          <w:rFonts w:asciiTheme="majorHAnsi" w:hAnsiTheme="majorHAnsi" w:cstheme="majorHAnsi"/>
          <w:sz w:val="24"/>
          <w:szCs w:val="24"/>
        </w:rPr>
        <w:t>the accreditation standards require that relevant financial relationships are mitigated before you assume your role in this activity.</w:t>
      </w:r>
      <w:r w:rsidR="00FB51A1" w:rsidRPr="00FB51A1">
        <w:rPr>
          <w:rFonts w:asciiTheme="majorHAnsi" w:hAnsiTheme="majorHAnsi" w:cstheme="majorHAnsi"/>
          <w:sz w:val="24"/>
          <w:szCs w:val="24"/>
        </w:rPr>
        <w:t xml:space="preserve"> In some cases, you may be asked to submit your presentation for review, and this must be submitted </w:t>
      </w:r>
      <w:r w:rsidR="009B4266">
        <w:rPr>
          <w:rFonts w:asciiTheme="majorHAnsi" w:hAnsiTheme="majorHAnsi" w:cstheme="majorHAnsi"/>
          <w:sz w:val="24"/>
          <w:szCs w:val="24"/>
        </w:rPr>
        <w:t>no later than 5</w:t>
      </w:r>
      <w:r w:rsidR="00FB51A1" w:rsidRPr="00FB51A1">
        <w:rPr>
          <w:rFonts w:asciiTheme="majorHAnsi" w:hAnsiTheme="majorHAnsi" w:cstheme="majorHAnsi"/>
          <w:sz w:val="24"/>
          <w:szCs w:val="24"/>
        </w:rPr>
        <w:t xml:space="preserve"> business days prior to the activity or session start date.</w:t>
      </w:r>
      <w:r w:rsidR="00594B3B">
        <w:rPr>
          <w:rFonts w:asciiTheme="majorHAnsi" w:hAnsiTheme="majorHAnsi" w:cstheme="majorHAnsi"/>
          <w:sz w:val="24"/>
          <w:szCs w:val="24"/>
        </w:rPr>
        <w:t xml:space="preserve"> If we request updates to your presentation to mitigate any conflicts, your updated presentation must be submitted no later than 3 business days prior to the activity or session start date.</w:t>
      </w:r>
      <w:r w:rsidRPr="00FB51A1">
        <w:rPr>
          <w:rFonts w:asciiTheme="majorHAnsi" w:hAnsiTheme="majorHAnsi" w:cstheme="majorHAnsi"/>
          <w:sz w:val="24"/>
          <w:szCs w:val="24"/>
        </w:rPr>
        <w:br/>
      </w:r>
    </w:p>
    <w:p w14:paraId="65ED7506" w14:textId="5D781ECD" w:rsidR="00A46CCF" w:rsidRPr="00FB51A1" w:rsidRDefault="00A46CCF" w:rsidP="00D46F13">
      <w:pPr>
        <w:pStyle w:val="NoSpacing"/>
        <w:rPr>
          <w:rFonts w:asciiTheme="majorHAnsi" w:hAnsiTheme="majorHAnsi" w:cstheme="majorHAnsi"/>
          <w:sz w:val="24"/>
          <w:szCs w:val="24"/>
        </w:rPr>
      </w:pPr>
      <w:r w:rsidRPr="00FB51A1">
        <w:rPr>
          <w:rFonts w:asciiTheme="majorHAnsi" w:hAnsiTheme="majorHAnsi" w:cstheme="majorHAnsi"/>
          <w:sz w:val="24"/>
          <w:szCs w:val="24"/>
        </w:rPr>
        <w:t xml:space="preserve">For more information on the Standards for Integrity and Independence in Accredited Continuing Education, please visit </w:t>
      </w:r>
      <w:hyperlink r:id="rId9" w:history="1">
        <w:r w:rsidRPr="008C55FF">
          <w:rPr>
            <w:rStyle w:val="Hyperlink"/>
            <w:rFonts w:asciiTheme="majorHAnsi" w:hAnsiTheme="majorHAnsi" w:cstheme="majorHAnsi"/>
            <w:b/>
            <w:bCs/>
            <w:sz w:val="24"/>
            <w:szCs w:val="24"/>
          </w:rPr>
          <w:t>accme.org/standards</w:t>
        </w:r>
      </w:hyperlink>
      <w:r w:rsidRPr="00FB51A1">
        <w:rPr>
          <w:rFonts w:asciiTheme="majorHAnsi" w:hAnsiTheme="majorHAnsi" w:cstheme="majorHAnsi"/>
          <w:sz w:val="24"/>
          <w:szCs w:val="24"/>
        </w:rPr>
        <w:t>.</w:t>
      </w:r>
    </w:p>
    <w:p w14:paraId="05052C87" w14:textId="77777777" w:rsidR="00A46CCF" w:rsidRPr="00FB51A1" w:rsidRDefault="00A46CCF" w:rsidP="00D46F13">
      <w:pPr>
        <w:pStyle w:val="NoSpacing"/>
        <w:rPr>
          <w:rFonts w:asciiTheme="majorHAnsi" w:hAnsiTheme="majorHAnsi" w:cstheme="majorHAnsi"/>
          <w:sz w:val="24"/>
          <w:szCs w:val="24"/>
        </w:rPr>
      </w:pPr>
    </w:p>
    <w:p w14:paraId="132F6FDB" w14:textId="3F3EEA28" w:rsidR="0058243E" w:rsidRDefault="00D46F13" w:rsidP="00D46F13">
      <w:pPr>
        <w:pStyle w:val="NoSpacing"/>
        <w:rPr>
          <w:rFonts w:asciiTheme="majorHAnsi" w:hAnsiTheme="majorHAnsi" w:cstheme="majorHAnsi"/>
          <w:sz w:val="24"/>
          <w:szCs w:val="24"/>
        </w:rPr>
      </w:pPr>
      <w:r w:rsidRPr="00FB51A1">
        <w:rPr>
          <w:rFonts w:asciiTheme="majorHAnsi" w:hAnsiTheme="majorHAnsi" w:cstheme="majorHAnsi"/>
          <w:sz w:val="24"/>
          <w:szCs w:val="24"/>
        </w:rPr>
        <w:t xml:space="preserve">If you have questions about these </w:t>
      </w:r>
      <w:r w:rsidR="00FB51A1" w:rsidRPr="00FB51A1">
        <w:rPr>
          <w:rFonts w:asciiTheme="majorHAnsi" w:hAnsiTheme="majorHAnsi" w:cstheme="majorHAnsi"/>
          <w:sz w:val="24"/>
          <w:szCs w:val="24"/>
        </w:rPr>
        <w:t>expectations,</w:t>
      </w:r>
      <w:r w:rsidRPr="00FB51A1">
        <w:rPr>
          <w:rFonts w:asciiTheme="majorHAnsi" w:hAnsiTheme="majorHAnsi" w:cstheme="majorHAnsi"/>
          <w:sz w:val="24"/>
          <w:szCs w:val="24"/>
        </w:rPr>
        <w:t xml:space="preserve"> please contact us at </w:t>
      </w:r>
      <w:r w:rsidRPr="00FB51A1">
        <w:rPr>
          <w:rFonts w:asciiTheme="majorHAnsi" w:hAnsiTheme="majorHAnsi" w:cstheme="majorHAnsi"/>
          <w:sz w:val="24"/>
          <w:szCs w:val="24"/>
          <w:highlight w:val="yellow"/>
        </w:rPr>
        <w:t>&lt; contact information&gt;</w:t>
      </w:r>
      <w:r w:rsidRPr="00FB51A1">
        <w:rPr>
          <w:rFonts w:asciiTheme="majorHAnsi" w:hAnsiTheme="majorHAnsi" w:cstheme="majorHAnsi"/>
          <w:sz w:val="24"/>
          <w:szCs w:val="24"/>
        </w:rPr>
        <w:t>.</w:t>
      </w:r>
    </w:p>
    <w:p w14:paraId="6BA9D4F9" w14:textId="6D5C497E" w:rsidR="00FB51A1" w:rsidRDefault="00FB51A1" w:rsidP="00D46F13">
      <w:pPr>
        <w:pStyle w:val="NoSpacing"/>
        <w:rPr>
          <w:rFonts w:asciiTheme="majorHAnsi" w:hAnsiTheme="majorHAnsi" w:cstheme="majorHAnsi"/>
          <w:sz w:val="24"/>
          <w:szCs w:val="24"/>
        </w:rPr>
      </w:pPr>
    </w:p>
    <w:p w14:paraId="087C5C7D" w14:textId="4FC832CF" w:rsidR="00FB51A1" w:rsidRDefault="00FB51A1" w:rsidP="00D46F13">
      <w:pPr>
        <w:pStyle w:val="NoSpacing"/>
        <w:rPr>
          <w:rFonts w:asciiTheme="majorHAnsi" w:hAnsiTheme="majorHAnsi" w:cstheme="majorHAnsi"/>
          <w:sz w:val="24"/>
          <w:szCs w:val="24"/>
        </w:rPr>
      </w:pPr>
      <w:r>
        <w:rPr>
          <w:rFonts w:asciiTheme="majorHAnsi" w:hAnsiTheme="majorHAnsi" w:cstheme="majorHAnsi"/>
          <w:sz w:val="24"/>
          <w:szCs w:val="24"/>
        </w:rPr>
        <w:t>Sincerely,</w:t>
      </w:r>
    </w:p>
    <w:p w14:paraId="4E52175A" w14:textId="0AC9F902" w:rsidR="00FB51A1" w:rsidRPr="00FB51A1" w:rsidRDefault="00FB51A1" w:rsidP="00D46F13">
      <w:pPr>
        <w:pStyle w:val="NoSpacing"/>
        <w:rPr>
          <w:rFonts w:asciiTheme="majorHAnsi" w:hAnsiTheme="majorHAnsi" w:cstheme="majorHAnsi"/>
          <w:sz w:val="24"/>
          <w:szCs w:val="24"/>
        </w:rPr>
      </w:pPr>
      <w:r w:rsidRPr="00FB51A1">
        <w:rPr>
          <w:rFonts w:asciiTheme="majorHAnsi" w:hAnsiTheme="majorHAnsi" w:cstheme="majorHAnsi"/>
          <w:sz w:val="24"/>
          <w:szCs w:val="24"/>
          <w:highlight w:val="yellow"/>
        </w:rPr>
        <w:t>&lt;CME Associate/Activity Director&gt;</w:t>
      </w:r>
    </w:p>
    <w:sectPr w:rsidR="00FB51A1" w:rsidRPr="00FB51A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8AAD" w14:textId="77777777" w:rsidR="00F11781" w:rsidRDefault="00F11781" w:rsidP="001F7CF4">
      <w:pPr>
        <w:spacing w:after="0" w:line="240" w:lineRule="auto"/>
      </w:pPr>
      <w:r>
        <w:separator/>
      </w:r>
    </w:p>
  </w:endnote>
  <w:endnote w:type="continuationSeparator" w:id="0">
    <w:p w14:paraId="236F9CBB" w14:textId="77777777" w:rsidR="00F11781" w:rsidRDefault="00F11781" w:rsidP="001F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6AE2" w14:textId="77777777" w:rsidR="00F11781" w:rsidRDefault="00F11781" w:rsidP="001F7CF4">
      <w:pPr>
        <w:spacing w:after="0" w:line="240" w:lineRule="auto"/>
      </w:pPr>
      <w:r>
        <w:separator/>
      </w:r>
    </w:p>
  </w:footnote>
  <w:footnote w:type="continuationSeparator" w:id="0">
    <w:p w14:paraId="381CCDC7" w14:textId="77777777" w:rsidR="00F11781" w:rsidRDefault="00F11781" w:rsidP="001F7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4CC1" w14:textId="12DEC5E8" w:rsidR="001F7CF4" w:rsidRDefault="001F7CF4" w:rsidP="001F7CF4">
    <w:pPr>
      <w:pStyle w:val="Header"/>
      <w:jc w:val="center"/>
    </w:pPr>
    <w:r w:rsidRPr="001F7CF4">
      <w:rPr>
        <w:noProof/>
      </w:rPr>
      <w:drawing>
        <wp:inline distT="0" distB="0" distL="0" distR="0" wp14:anchorId="075B0863" wp14:editId="776FF8E2">
          <wp:extent cx="1523221" cy="272415"/>
          <wp:effectExtent l="0" t="0" r="1270" b="0"/>
          <wp:docPr id="1" name="Picture 5" descr="A picture containing text, clipart&#10;&#10;Description automatically generated">
            <a:extLst xmlns:a="http://schemas.openxmlformats.org/drawingml/2006/main">
              <a:ext uri="{FF2B5EF4-FFF2-40B4-BE49-F238E27FC236}">
                <a16:creationId xmlns:a16="http://schemas.microsoft.com/office/drawing/2014/main" id="{51A96C87-1523-4862-9F78-9D14AC8660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51A96C87-1523-4862-9F78-9D14AC8660B8}"/>
                      </a:ext>
                    </a:extLst>
                  </pic:cNvPr>
                  <pic:cNvPicPr>
                    <a:picLocks noChangeAspect="1"/>
                  </pic:cNvPicPr>
                </pic:nvPicPr>
                <pic:blipFill>
                  <a:blip r:embed="rId1"/>
                  <a:stretch>
                    <a:fillRect/>
                  </a:stretch>
                </pic:blipFill>
                <pic:spPr>
                  <a:xfrm>
                    <a:off x="0" y="0"/>
                    <a:ext cx="1549586" cy="2771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13"/>
    <w:rsid w:val="00126FE4"/>
    <w:rsid w:val="001F7CF4"/>
    <w:rsid w:val="003C3CF8"/>
    <w:rsid w:val="005170E1"/>
    <w:rsid w:val="0058243E"/>
    <w:rsid w:val="00594B3B"/>
    <w:rsid w:val="005D2013"/>
    <w:rsid w:val="00727250"/>
    <w:rsid w:val="008C55FF"/>
    <w:rsid w:val="00901CAA"/>
    <w:rsid w:val="00970880"/>
    <w:rsid w:val="009B4266"/>
    <w:rsid w:val="00A274AC"/>
    <w:rsid w:val="00A46CCF"/>
    <w:rsid w:val="00BE428A"/>
    <w:rsid w:val="00C00A17"/>
    <w:rsid w:val="00D46F13"/>
    <w:rsid w:val="00F11781"/>
    <w:rsid w:val="00FB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2691"/>
  <w15:chartTrackingRefBased/>
  <w15:docId w15:val="{46F87DDF-DE0A-4091-8137-995BFD23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F13"/>
    <w:pPr>
      <w:spacing w:after="0" w:line="240" w:lineRule="auto"/>
    </w:pPr>
  </w:style>
  <w:style w:type="paragraph" w:styleId="Header">
    <w:name w:val="header"/>
    <w:basedOn w:val="Normal"/>
    <w:link w:val="HeaderChar"/>
    <w:uiPriority w:val="99"/>
    <w:unhideWhenUsed/>
    <w:rsid w:val="001F7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CF4"/>
  </w:style>
  <w:style w:type="paragraph" w:styleId="Footer">
    <w:name w:val="footer"/>
    <w:basedOn w:val="Normal"/>
    <w:link w:val="FooterChar"/>
    <w:uiPriority w:val="99"/>
    <w:unhideWhenUsed/>
    <w:rsid w:val="001F7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CF4"/>
  </w:style>
  <w:style w:type="character" w:styleId="Hyperlink">
    <w:name w:val="Hyperlink"/>
    <w:basedOn w:val="DefaultParagraphFont"/>
    <w:uiPriority w:val="99"/>
    <w:unhideWhenUsed/>
    <w:rsid w:val="008C55FF"/>
    <w:rPr>
      <w:color w:val="0563C1" w:themeColor="hyperlink"/>
      <w:u w:val="single"/>
    </w:rPr>
  </w:style>
  <w:style w:type="character" w:styleId="UnresolvedMention">
    <w:name w:val="Unresolved Mention"/>
    <w:basedOn w:val="DefaultParagraphFont"/>
    <w:uiPriority w:val="99"/>
    <w:semiHidden/>
    <w:unhideWhenUsed/>
    <w:rsid w:val="008C5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ccme.org/accreditation-rules/standards-for-integrity-independence-accredited-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2638906381A54AB9D741CB31956F63" ma:contentTypeVersion="16" ma:contentTypeDescription="Create a new document." ma:contentTypeScope="" ma:versionID="e4274ad90fd1f123b2671e08214a9921">
  <xsd:schema xmlns:xsd="http://www.w3.org/2001/XMLSchema" xmlns:xs="http://www.w3.org/2001/XMLSchema" xmlns:p="http://schemas.microsoft.com/office/2006/metadata/properties" xmlns:ns2="9c441fda-7567-421f-a2a0-107462e7c3df" xmlns:ns3="bf5df260-4347-4228-886a-1dfbf48a6caa" targetNamespace="http://schemas.microsoft.com/office/2006/metadata/properties" ma:root="true" ma:fieldsID="0c3b37d2e184f4b36b9928ad4eee7929" ns2:_="" ns3:_="">
    <xsd:import namespace="9c441fda-7567-421f-a2a0-107462e7c3df"/>
    <xsd:import namespace="bf5df260-4347-4228-886a-1dfbf48a6ca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41fda-7567-421f-a2a0-107462e7c3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5df260-4347-4228-886a-1dfbf48a6ca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FF0D3E-2A03-4001-A584-EC1CA6A31820}">
  <ds:schemaRefs>
    <ds:schemaRef ds:uri="http://schemas.microsoft.com/sharepoint/v3/contenttype/forms"/>
  </ds:schemaRefs>
</ds:datastoreItem>
</file>

<file path=customXml/itemProps2.xml><?xml version="1.0" encoding="utf-8"?>
<ds:datastoreItem xmlns:ds="http://schemas.openxmlformats.org/officeDocument/2006/customXml" ds:itemID="{9DC10912-F157-4E2C-8507-168F4B84A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41fda-7567-421f-a2a0-107462e7c3df"/>
    <ds:schemaRef ds:uri="bf5df260-4347-4228-886a-1dfbf48a6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B8746-453B-421C-A555-04D994CCBB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Carlye Armstrong</dc:creator>
  <cp:keywords/>
  <dc:description/>
  <cp:lastModifiedBy>Cantrell, Allen Lewis</cp:lastModifiedBy>
  <cp:revision>7</cp:revision>
  <dcterms:created xsi:type="dcterms:W3CDTF">2022-03-01T15:59:00Z</dcterms:created>
  <dcterms:modified xsi:type="dcterms:W3CDTF">2022-03-15T21:44:00Z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0x0101001B2638906381A54AB9D741CB31956F63</vt:lpwstr>
  </property>
</Properties>
</file>